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08D6" w14:textId="77777777" w:rsidR="000E2295" w:rsidRDefault="000E2295" w:rsidP="000E2295">
      <w:pPr>
        <w:pStyle w:val="NoSpacing"/>
        <w:spacing w:line="276" w:lineRule="auto"/>
        <w:ind w:left="142" w:firstLine="2693"/>
        <w:jc w:val="center"/>
        <w:rPr>
          <w:rFonts w:ascii="Times New Roman" w:hAnsi="Times New Roman" w:cs="Times New Roman"/>
          <w:b/>
        </w:rPr>
      </w:pPr>
      <w:r w:rsidRPr="000E229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3522A17A" wp14:editId="0C99908D">
            <wp:simplePos x="0" y="0"/>
            <wp:positionH relativeFrom="margin">
              <wp:posOffset>0</wp:posOffset>
            </wp:positionH>
            <wp:positionV relativeFrom="paragraph">
              <wp:posOffset>-104140</wp:posOffset>
            </wp:positionV>
            <wp:extent cx="1743740" cy="896790"/>
            <wp:effectExtent l="0" t="0" r="8890" b="0"/>
            <wp:wrapNone/>
            <wp:docPr id="1" name="Picture 1" descr="C:\Users\hp\Download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40" cy="89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295">
        <w:rPr>
          <w:rFonts w:ascii="Times New Roman" w:hAnsi="Times New Roman" w:cs="Times New Roman"/>
          <w:b/>
        </w:rPr>
        <w:t>SIL</w:t>
      </w:r>
      <w:r w:rsidR="007440A2" w:rsidRPr="000E2295">
        <w:rPr>
          <w:rFonts w:ascii="Times New Roman" w:hAnsi="Times New Roman" w:cs="Times New Roman"/>
          <w:b/>
        </w:rPr>
        <w:t xml:space="preserve">ABUS </w:t>
      </w:r>
      <w:r>
        <w:rPr>
          <w:rFonts w:ascii="Times New Roman" w:hAnsi="Times New Roman" w:cs="Times New Roman"/>
          <w:b/>
        </w:rPr>
        <w:t>PEMBELAJARAN</w:t>
      </w:r>
    </w:p>
    <w:p w14:paraId="1966C4C0" w14:textId="77777777" w:rsidR="00CF1687" w:rsidRPr="000E2295" w:rsidRDefault="000E2295" w:rsidP="000E2295">
      <w:pPr>
        <w:pStyle w:val="NoSpacing"/>
        <w:spacing w:line="276" w:lineRule="auto"/>
        <w:ind w:left="142" w:firstLine="26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STUDI S1 MANAJEMEN</w:t>
      </w:r>
      <w:r w:rsidR="007440A2" w:rsidRPr="000E2295">
        <w:rPr>
          <w:rFonts w:ascii="Times New Roman" w:hAnsi="Times New Roman" w:cs="Times New Roman"/>
          <w:b/>
        </w:rPr>
        <w:t xml:space="preserve"> (3 SKS=105 MENIT)</w:t>
      </w:r>
    </w:p>
    <w:p w14:paraId="1696A669" w14:textId="77777777" w:rsidR="007440A2" w:rsidRPr="000E2295" w:rsidRDefault="007440A2" w:rsidP="000E2295">
      <w:pPr>
        <w:pStyle w:val="NoSpacing"/>
        <w:spacing w:line="276" w:lineRule="auto"/>
        <w:ind w:left="142" w:firstLine="2693"/>
        <w:jc w:val="center"/>
        <w:rPr>
          <w:rFonts w:ascii="Times New Roman" w:hAnsi="Times New Roman" w:cs="Times New Roman"/>
          <w:b/>
        </w:rPr>
      </w:pPr>
      <w:r w:rsidRPr="000E2295">
        <w:rPr>
          <w:rFonts w:ascii="Times New Roman" w:hAnsi="Times New Roman" w:cs="Times New Roman"/>
          <w:b/>
        </w:rPr>
        <w:t>SEMESTER GENAP 2024/2025</w:t>
      </w:r>
    </w:p>
    <w:p w14:paraId="2C7AC783" w14:textId="77777777" w:rsidR="007440A2" w:rsidRPr="000E2295" w:rsidRDefault="007440A2" w:rsidP="000E2295">
      <w:pPr>
        <w:pStyle w:val="NoSpacing"/>
        <w:spacing w:line="276" w:lineRule="auto"/>
        <w:ind w:left="142" w:firstLine="2693"/>
        <w:jc w:val="center"/>
        <w:rPr>
          <w:rFonts w:ascii="Times New Roman" w:hAnsi="Times New Roman" w:cs="Times New Roman"/>
          <w:b/>
        </w:rPr>
      </w:pPr>
      <w:r w:rsidRPr="000E2295">
        <w:rPr>
          <w:rFonts w:ascii="Times New Roman" w:hAnsi="Times New Roman" w:cs="Times New Roman"/>
          <w:b/>
        </w:rPr>
        <w:t>INSTITUT KESEHATAN DAN BISNIS (IKBIS) SURABAYA</w:t>
      </w:r>
    </w:p>
    <w:p w14:paraId="7D44BD5C" w14:textId="77777777" w:rsidR="007440A2" w:rsidRDefault="007440A2" w:rsidP="007440A2">
      <w:pPr>
        <w:pStyle w:val="NoSpacing"/>
        <w:rPr>
          <w:rFonts w:ascii="Times New Roman" w:hAnsi="Times New Roman" w:cs="Times New Roman"/>
          <w:b/>
          <w:sz w:val="24"/>
        </w:rPr>
      </w:pPr>
    </w:p>
    <w:p w14:paraId="51216B48" w14:textId="77777777" w:rsidR="007440A2" w:rsidRDefault="007440A2" w:rsidP="007440A2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3007"/>
      </w:tblGrid>
      <w:tr w:rsidR="000E2295" w14:paraId="32512EBF" w14:textId="77777777" w:rsidTr="00784FD7">
        <w:trPr>
          <w:jc w:val="center"/>
        </w:trPr>
        <w:tc>
          <w:tcPr>
            <w:tcW w:w="4897" w:type="dxa"/>
            <w:gridSpan w:val="2"/>
          </w:tcPr>
          <w:p w14:paraId="0A1D828D" w14:textId="77777777" w:rsidR="000E2295" w:rsidRDefault="000E2295" w:rsidP="000E229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Mata Kuliah :</w:t>
            </w:r>
          </w:p>
          <w:p w14:paraId="29260316" w14:textId="77777777" w:rsidR="000E2295" w:rsidRDefault="00212168" w:rsidP="000E229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MSDM INTERNASIONAL</w:t>
            </w:r>
          </w:p>
        </w:tc>
      </w:tr>
      <w:tr w:rsidR="000E2295" w14:paraId="7CCDEDB6" w14:textId="77777777" w:rsidTr="00784FD7">
        <w:trPr>
          <w:jc w:val="center"/>
        </w:trPr>
        <w:tc>
          <w:tcPr>
            <w:tcW w:w="1890" w:type="dxa"/>
          </w:tcPr>
          <w:p w14:paraId="6F7B215D" w14:textId="77777777" w:rsidR="000E2295" w:rsidRDefault="000E2295" w:rsidP="007440A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KODE MK</w:t>
            </w:r>
          </w:p>
        </w:tc>
        <w:tc>
          <w:tcPr>
            <w:tcW w:w="3007" w:type="dxa"/>
          </w:tcPr>
          <w:p w14:paraId="61BBCDAA" w14:textId="77777777" w:rsidR="000E2295" w:rsidRDefault="008A3DD5" w:rsidP="007440A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C147</w:t>
            </w:r>
          </w:p>
        </w:tc>
      </w:tr>
      <w:tr w:rsidR="000E2295" w14:paraId="0DE73C38" w14:textId="77777777" w:rsidTr="00784FD7">
        <w:trPr>
          <w:jc w:val="center"/>
        </w:trPr>
        <w:tc>
          <w:tcPr>
            <w:tcW w:w="1890" w:type="dxa"/>
          </w:tcPr>
          <w:p w14:paraId="03256219" w14:textId="77777777" w:rsidR="000E2295" w:rsidRDefault="000E2295" w:rsidP="007440A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JUMLAH SKS</w:t>
            </w:r>
          </w:p>
        </w:tc>
        <w:tc>
          <w:tcPr>
            <w:tcW w:w="3007" w:type="dxa"/>
          </w:tcPr>
          <w:p w14:paraId="4C30F9AD" w14:textId="77777777" w:rsidR="000E2295" w:rsidRDefault="002E1B9C" w:rsidP="007440A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 SKS </w:t>
            </w:r>
          </w:p>
        </w:tc>
      </w:tr>
    </w:tbl>
    <w:p w14:paraId="7AFDD6B4" w14:textId="77777777" w:rsidR="0042501A" w:rsidRDefault="0042501A" w:rsidP="0042501A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</w:p>
    <w:p w14:paraId="7722B797" w14:textId="77777777" w:rsidR="000E2295" w:rsidRDefault="0042501A" w:rsidP="0042501A">
      <w:pPr>
        <w:pStyle w:val="NoSpacing"/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Tujuan Matakuliah :</w:t>
      </w:r>
    </w:p>
    <w:p w14:paraId="09EA13F8" w14:textId="77777777" w:rsidR="0042501A" w:rsidRPr="00AB10E6" w:rsidRDefault="0042501A" w:rsidP="0042501A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B10E6">
        <w:rPr>
          <w:rFonts w:ascii="Times New Roman" w:hAnsi="Times New Roman" w:cs="Times New Roman"/>
          <w:sz w:val="24"/>
        </w:rPr>
        <w:t xml:space="preserve">Secara khusus matakuliah ini </w:t>
      </w:r>
      <w:r w:rsidR="00FA2140" w:rsidRPr="00AB10E6">
        <w:rPr>
          <w:rFonts w:ascii="Times New Roman" w:hAnsi="Times New Roman" w:cs="Times New Roman"/>
          <w:sz w:val="24"/>
        </w:rPr>
        <w:t xml:space="preserve">bertujuan untuk memberikan pemahaman terhadap </w:t>
      </w:r>
      <w:r w:rsidR="002837C2" w:rsidRPr="00AB10E6">
        <w:rPr>
          <w:rFonts w:ascii="Times New Roman" w:hAnsi="Times New Roman" w:cs="Times New Roman"/>
          <w:sz w:val="24"/>
        </w:rPr>
        <w:t xml:space="preserve">pengolahan manajemen sumber daya manusia </w:t>
      </w:r>
      <w:r w:rsidR="00FA2140" w:rsidRPr="00AB10E6">
        <w:rPr>
          <w:rFonts w:ascii="Times New Roman" w:hAnsi="Times New Roman" w:cs="Times New Roman"/>
          <w:sz w:val="24"/>
        </w:rPr>
        <w:t>secara global</w:t>
      </w:r>
      <w:r w:rsidR="00AB10E6">
        <w:rPr>
          <w:rFonts w:ascii="Times New Roman" w:hAnsi="Times New Roman" w:cs="Times New Roman"/>
          <w:sz w:val="24"/>
        </w:rPr>
        <w:t xml:space="preserve"> dan sebagai bekal agar dapat terlibat pada proses pengelolaan sumberdaya manusia di dunia kerja, utamanya dalam konteks global.</w:t>
      </w:r>
      <w:r w:rsidR="00DA2E53" w:rsidRPr="00AB10E6">
        <w:rPr>
          <w:rFonts w:ascii="Times New Roman" w:hAnsi="Times New Roman" w:cs="Times New Roman"/>
          <w:sz w:val="24"/>
        </w:rPr>
        <w:t>.</w:t>
      </w:r>
    </w:p>
    <w:p w14:paraId="740CCB29" w14:textId="77777777" w:rsidR="0042501A" w:rsidRPr="00AB10E6" w:rsidRDefault="0042501A" w:rsidP="0042501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9DADB55" w14:textId="77777777" w:rsidR="00E96177" w:rsidRPr="00AB10E6" w:rsidRDefault="00E96177" w:rsidP="0042501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AB10E6">
        <w:rPr>
          <w:rFonts w:ascii="Times New Roman" w:hAnsi="Times New Roman" w:cs="Times New Roman"/>
          <w:b/>
          <w:sz w:val="24"/>
        </w:rPr>
        <w:t>Daftar Literatur :</w:t>
      </w:r>
    </w:p>
    <w:p w14:paraId="4C1D1409" w14:textId="77777777" w:rsidR="00E96177" w:rsidRDefault="002837C2" w:rsidP="00C12F9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0E6">
        <w:rPr>
          <w:rFonts w:ascii="Times New Roman" w:hAnsi="Times New Roman" w:cs="Times New Roman"/>
          <w:sz w:val="24"/>
        </w:rPr>
        <w:t xml:space="preserve">Jabid, Abdullah dkk. (2022). </w:t>
      </w:r>
      <w:r w:rsidRPr="00AB10E6">
        <w:rPr>
          <w:rFonts w:ascii="Times New Roman" w:hAnsi="Times New Roman" w:cs="Times New Roman"/>
          <w:i/>
          <w:sz w:val="24"/>
        </w:rPr>
        <w:t>MANAJEMEN SUMBER DAYA MANUSIA INTERNASIONAL</w:t>
      </w:r>
      <w:r w:rsidRPr="00AB10E6">
        <w:rPr>
          <w:rFonts w:ascii="Times New Roman" w:hAnsi="Times New Roman" w:cs="Times New Roman"/>
          <w:sz w:val="24"/>
        </w:rPr>
        <w:t>.  Malang. CV. Literasi Nusantara Abadi</w:t>
      </w:r>
      <w:r w:rsidR="00C84973">
        <w:rPr>
          <w:rFonts w:ascii="Times New Roman" w:hAnsi="Times New Roman" w:cs="Times New Roman"/>
          <w:sz w:val="24"/>
        </w:rPr>
        <w:t xml:space="preserve"> </w:t>
      </w:r>
      <w:r w:rsidR="00C84973" w:rsidRPr="00C84973">
        <w:rPr>
          <w:rFonts w:ascii="Times New Roman" w:hAnsi="Times New Roman" w:cs="Times New Roman"/>
          <w:b/>
          <w:sz w:val="24"/>
        </w:rPr>
        <w:t>(Kode : JA)</w:t>
      </w:r>
    </w:p>
    <w:p w14:paraId="1296740A" w14:textId="77777777" w:rsidR="00AB10E6" w:rsidRPr="00B8251C" w:rsidRDefault="00AB10E6" w:rsidP="00C12F9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Setyawasih, Rianti dkk. (2023). </w:t>
      </w:r>
      <w:r>
        <w:rPr>
          <w:rFonts w:ascii="Times New Roman" w:hAnsi="Times New Roman" w:cs="Times New Roman"/>
          <w:i/>
          <w:sz w:val="24"/>
          <w:szCs w:val="24"/>
        </w:rPr>
        <w:t>MANAJEMEN SUMBER DAYA MANUSIA GLOBAL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4973">
        <w:rPr>
          <w:rFonts w:ascii="Times New Roman" w:hAnsi="Times New Roman" w:cs="Times New Roman"/>
          <w:sz w:val="24"/>
          <w:szCs w:val="24"/>
        </w:rPr>
        <w:t xml:space="preserve">Padang. PT Global Eksekutif Teknologi. </w:t>
      </w:r>
      <w:r w:rsidR="00C84973" w:rsidRPr="00C84973">
        <w:rPr>
          <w:rFonts w:ascii="Times New Roman" w:hAnsi="Times New Roman" w:cs="Times New Roman"/>
          <w:b/>
          <w:sz w:val="24"/>
          <w:szCs w:val="24"/>
        </w:rPr>
        <w:t>(Kode : SR)</w:t>
      </w:r>
    </w:p>
    <w:p w14:paraId="30EE6426" w14:textId="77777777" w:rsidR="00B8251C" w:rsidRPr="00B8251C" w:rsidRDefault="00B8251C" w:rsidP="00C12F9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51C">
        <w:rPr>
          <w:rFonts w:ascii="Times New Roman" w:hAnsi="Times New Roman" w:cs="Times New Roman"/>
          <w:sz w:val="24"/>
          <w:szCs w:val="24"/>
        </w:rPr>
        <w:t xml:space="preserve">Suratman, Andriyastuti dkk. (2020). </w:t>
      </w:r>
      <w:r w:rsidRPr="00B8251C">
        <w:rPr>
          <w:rFonts w:ascii="Times New Roman" w:hAnsi="Times New Roman" w:cs="Times New Roman"/>
          <w:i/>
          <w:sz w:val="24"/>
          <w:szCs w:val="24"/>
        </w:rPr>
        <w:t xml:space="preserve">Manajemen Sumber Daya Manusia Internasional : Menggapai Harapan Globalisasi. </w:t>
      </w:r>
      <w:r w:rsidRPr="00B8251C">
        <w:rPr>
          <w:rFonts w:ascii="Times New Roman" w:hAnsi="Times New Roman" w:cs="Times New Roman"/>
          <w:sz w:val="24"/>
          <w:szCs w:val="24"/>
        </w:rPr>
        <w:t xml:space="preserve">Yogyakarta. Ekonisia. </w:t>
      </w:r>
      <w:r w:rsidRPr="00B8251C">
        <w:rPr>
          <w:rFonts w:ascii="Times New Roman" w:hAnsi="Times New Roman" w:cs="Times New Roman"/>
          <w:b/>
          <w:sz w:val="24"/>
          <w:szCs w:val="24"/>
        </w:rPr>
        <w:t>(Kode : SA)</w:t>
      </w:r>
    </w:p>
    <w:p w14:paraId="4484C857" w14:textId="77777777" w:rsidR="00FB4145" w:rsidRPr="00AB10E6" w:rsidRDefault="00FB4145" w:rsidP="00FB414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696D6" w14:textId="77777777" w:rsidR="00E96177" w:rsidRDefault="00E96177" w:rsidP="00C12F9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Sistem Penilaian :</w:t>
      </w:r>
    </w:p>
    <w:p w14:paraId="58D5526D" w14:textId="77777777" w:rsidR="00C12F9A" w:rsidRPr="00C12F9A" w:rsidRDefault="00C12F9A" w:rsidP="00C12F9A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12F9A">
        <w:rPr>
          <w:rFonts w:ascii="Times New Roman" w:hAnsi="Times New Roman" w:cs="Times New Roman"/>
          <w:sz w:val="24"/>
        </w:rPr>
        <w:t>Keberhasilan belajar mahasiswa ditentukan atas partisipasi mahasiswa dalam perkuliahan, pengerjaan tugas-tugas, dan keikutsertaan dalam ujian. UTS dan UAS dilaksanakan dalam bentuk ujian tulis yang menitikberatkan pada kemampuan mahasiwa dalam menganalisis kasus/permasalahan yang diajukan.</w:t>
      </w:r>
    </w:p>
    <w:p w14:paraId="0AC812C4" w14:textId="77777777" w:rsidR="00C12F9A" w:rsidRPr="00C12F9A" w:rsidRDefault="00C12F9A" w:rsidP="00C12F9A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910"/>
        <w:gridCol w:w="1468"/>
      </w:tblGrid>
      <w:tr w:rsidR="00C84973" w14:paraId="44D07825" w14:textId="77777777" w:rsidTr="00782BA7">
        <w:trPr>
          <w:jc w:val="center"/>
        </w:trPr>
        <w:tc>
          <w:tcPr>
            <w:tcW w:w="1555" w:type="dxa"/>
            <w:vAlign w:val="center"/>
          </w:tcPr>
          <w:p w14:paraId="3884A3A6" w14:textId="77777777" w:rsidR="00C84973" w:rsidRDefault="00C84973" w:rsidP="00F807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Pertemuan</w:t>
            </w:r>
          </w:p>
          <w:p w14:paraId="5386E4DB" w14:textId="77777777" w:rsidR="00C84973" w:rsidRDefault="00C84973" w:rsidP="00F807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(Minggu Ke)</w:t>
            </w:r>
          </w:p>
        </w:tc>
        <w:tc>
          <w:tcPr>
            <w:tcW w:w="4910" w:type="dxa"/>
            <w:vAlign w:val="center"/>
          </w:tcPr>
          <w:p w14:paraId="79067F52" w14:textId="77777777" w:rsidR="00C84973" w:rsidRDefault="00C84973" w:rsidP="00F8071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</w:t>
            </w:r>
          </w:p>
        </w:tc>
        <w:tc>
          <w:tcPr>
            <w:tcW w:w="1468" w:type="dxa"/>
            <w:vAlign w:val="center"/>
          </w:tcPr>
          <w:p w14:paraId="094F5DDC" w14:textId="77777777" w:rsidR="00C84973" w:rsidRDefault="00C84973" w:rsidP="00C8497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Kode</w:t>
            </w:r>
          </w:p>
        </w:tc>
      </w:tr>
      <w:tr w:rsidR="00752F89" w:rsidRPr="0042501A" w14:paraId="2A5B3E80" w14:textId="77777777" w:rsidTr="00782BA7">
        <w:trPr>
          <w:jc w:val="center"/>
        </w:trPr>
        <w:tc>
          <w:tcPr>
            <w:tcW w:w="1555" w:type="dxa"/>
            <w:vAlign w:val="center"/>
          </w:tcPr>
          <w:p w14:paraId="0C9DF844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14:paraId="2349ED7F" w14:textId="77777777" w:rsidR="00752F89" w:rsidRPr="0042501A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Maret 2024</w:t>
            </w:r>
          </w:p>
        </w:tc>
        <w:tc>
          <w:tcPr>
            <w:tcW w:w="4910" w:type="dxa"/>
          </w:tcPr>
          <w:p w14:paraId="6628DBBB" w14:textId="77777777" w:rsidR="00752F89" w:rsidRPr="00C84973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C84973">
              <w:rPr>
                <w:rFonts w:ascii="Times New Roman" w:hAnsi="Times New Roman" w:cs="Times New Roman"/>
                <w:b/>
                <w:sz w:val="24"/>
              </w:rPr>
              <w:t>KONSEP DASAR MSDMI</w:t>
            </w:r>
          </w:p>
          <w:p w14:paraId="4882706C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Pengertian Lingkungan Global, MSDM, dan MSDMI</w:t>
            </w:r>
          </w:p>
          <w:p w14:paraId="4F1FB0C1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Tujuan MSDMI</w:t>
            </w:r>
          </w:p>
          <w:p w14:paraId="0DCCCDEF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Fungsi MSDMI</w:t>
            </w:r>
          </w:p>
          <w:p w14:paraId="0504F9EF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Prinsip MSDMI</w:t>
            </w:r>
          </w:p>
          <w:p w14:paraId="2AF4EA77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Peran MSDMI</w:t>
            </w:r>
          </w:p>
          <w:p w14:paraId="10D3AA41" w14:textId="77777777" w:rsidR="00752F89" w:rsidRPr="0042501A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Bentuk-Bentuk MSDMI</w:t>
            </w:r>
          </w:p>
        </w:tc>
        <w:tc>
          <w:tcPr>
            <w:tcW w:w="1468" w:type="dxa"/>
          </w:tcPr>
          <w:p w14:paraId="23373CFB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Bab 1</w:t>
            </w:r>
          </w:p>
          <w:p w14:paraId="192B39F6" w14:textId="77777777" w:rsidR="00752F89" w:rsidRPr="0042501A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 Bab 1.3</w:t>
            </w:r>
          </w:p>
        </w:tc>
      </w:tr>
      <w:tr w:rsidR="00752F89" w:rsidRPr="0042501A" w14:paraId="3DF6E5D4" w14:textId="77777777" w:rsidTr="00782BA7">
        <w:trPr>
          <w:jc w:val="center"/>
        </w:trPr>
        <w:tc>
          <w:tcPr>
            <w:tcW w:w="1555" w:type="dxa"/>
            <w:vAlign w:val="center"/>
          </w:tcPr>
          <w:p w14:paraId="09798DD1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14:paraId="1742522F" w14:textId="77777777" w:rsidR="00752F89" w:rsidRPr="00437410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Maret 2024</w:t>
            </w:r>
          </w:p>
        </w:tc>
        <w:tc>
          <w:tcPr>
            <w:tcW w:w="4910" w:type="dxa"/>
          </w:tcPr>
          <w:p w14:paraId="6657A4F2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PENTINGNYA MSDMI</w:t>
            </w:r>
          </w:p>
          <w:p w14:paraId="4B5FC9E1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Memperluas Pasar Global</w:t>
            </w:r>
          </w:p>
          <w:p w14:paraId="34D0A125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Mengurangi Biaya Operasional</w:t>
            </w:r>
          </w:p>
          <w:p w14:paraId="42C2CB34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Memperoleh SDM Terbaik</w:t>
            </w:r>
          </w:p>
          <w:p w14:paraId="45FA5DA9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Menjaga Konsistensi dalam Standar Operasional</w:t>
            </w:r>
          </w:p>
          <w:p w14:paraId="30E7F915" w14:textId="77777777" w:rsidR="00752F89" w:rsidRPr="00C84973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Mengingkatkan Keanekaragaman Inklusivitas</w:t>
            </w:r>
          </w:p>
        </w:tc>
        <w:tc>
          <w:tcPr>
            <w:tcW w:w="1468" w:type="dxa"/>
          </w:tcPr>
          <w:p w14:paraId="4E4B688E" w14:textId="77777777" w:rsidR="00752F89" w:rsidRPr="008B7DC4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8B7DC4">
              <w:rPr>
                <w:rFonts w:ascii="Times New Roman" w:hAnsi="Times New Roman" w:cs="Times New Roman"/>
                <w:sz w:val="24"/>
              </w:rPr>
              <w:lastRenderedPageBreak/>
              <w:t>SR Bab 2.3</w:t>
            </w:r>
          </w:p>
        </w:tc>
      </w:tr>
      <w:tr w:rsidR="00752F89" w:rsidRPr="0042501A" w14:paraId="3618507C" w14:textId="77777777" w:rsidTr="00782BA7">
        <w:trPr>
          <w:jc w:val="center"/>
        </w:trPr>
        <w:tc>
          <w:tcPr>
            <w:tcW w:w="1555" w:type="dxa"/>
            <w:vAlign w:val="center"/>
          </w:tcPr>
          <w:p w14:paraId="43DBD27A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  <w:p w14:paraId="632671B4" w14:textId="77777777" w:rsidR="00752F89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April 2014</w:t>
            </w:r>
          </w:p>
        </w:tc>
        <w:tc>
          <w:tcPr>
            <w:tcW w:w="4910" w:type="dxa"/>
          </w:tcPr>
          <w:p w14:paraId="54E4E8FF" w14:textId="77777777" w:rsidR="00752F89" w:rsidRPr="00782BA7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782BA7">
              <w:rPr>
                <w:rFonts w:ascii="Times New Roman" w:hAnsi="Times New Roman" w:cs="Times New Roman"/>
                <w:b/>
                <w:sz w:val="24"/>
              </w:rPr>
              <w:t>PENGEMBANGAN MSDMI</w:t>
            </w:r>
          </w:p>
          <w:p w14:paraId="6CCB59F9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Pengertian Pengembangan MSDMI</w:t>
            </w:r>
          </w:p>
          <w:p w14:paraId="50478F68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Sintak Pengembangan MSDMI</w:t>
            </w:r>
          </w:p>
          <w:p w14:paraId="64555CA0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Manfaat Pengembangan MSDMI</w:t>
            </w:r>
          </w:p>
          <w:p w14:paraId="39CF49C8" w14:textId="77777777" w:rsidR="00752F89" w:rsidRPr="00DA2E53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Jenis-Jenis Pengembangan MSDMI</w:t>
            </w:r>
          </w:p>
        </w:tc>
        <w:tc>
          <w:tcPr>
            <w:tcW w:w="1468" w:type="dxa"/>
          </w:tcPr>
          <w:p w14:paraId="604E4775" w14:textId="77777777" w:rsidR="00752F89" w:rsidRPr="00DA2E53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Bab 2</w:t>
            </w:r>
          </w:p>
        </w:tc>
      </w:tr>
      <w:tr w:rsidR="00752F89" w:rsidRPr="0042501A" w14:paraId="4BD8C9CD" w14:textId="77777777" w:rsidTr="00782BA7">
        <w:trPr>
          <w:jc w:val="center"/>
        </w:trPr>
        <w:tc>
          <w:tcPr>
            <w:tcW w:w="1555" w:type="dxa"/>
            <w:vAlign w:val="center"/>
          </w:tcPr>
          <w:p w14:paraId="5DD47DFC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14:paraId="3BF21DB0" w14:textId="77777777" w:rsidR="00752F89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April 2024</w:t>
            </w:r>
          </w:p>
          <w:p w14:paraId="5269CD6A" w14:textId="77777777" w:rsidR="00752F89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(diganti</w:t>
            </w:r>
            <w:r w:rsidR="00F32D63">
              <w:rPr>
                <w:rFonts w:ascii="Times New Roman" w:hAnsi="Times New Roman" w:cs="Times New Roman"/>
                <w:sz w:val="24"/>
              </w:rPr>
              <w:t xml:space="preserve"> 05 April 2024</w:t>
            </w:r>
            <w:r>
              <w:rPr>
                <w:rFonts w:ascii="Times New Roman" w:hAnsi="Times New Roman" w:cs="Times New Roman"/>
                <w:sz w:val="24"/>
              </w:rPr>
              <w:t xml:space="preserve"> )</w:t>
            </w:r>
          </w:p>
        </w:tc>
        <w:tc>
          <w:tcPr>
            <w:tcW w:w="4910" w:type="dxa"/>
          </w:tcPr>
          <w:p w14:paraId="3FFA4B9A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ORGANISASI DAN BUDAYA MSDM LINTAS NEGARA</w:t>
            </w:r>
          </w:p>
          <w:p w14:paraId="00332299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Organisasi</w:t>
            </w:r>
          </w:p>
          <w:p w14:paraId="44C2FE48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Budaya</w:t>
            </w:r>
          </w:p>
          <w:p w14:paraId="07A1DA91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Budaya Organisasi</w:t>
            </w:r>
          </w:p>
          <w:p w14:paraId="674A9655" w14:textId="77777777" w:rsidR="00752F89" w:rsidRPr="00782BA7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 w:rsidRPr="00782BA7">
              <w:rPr>
                <w:rFonts w:ascii="Times New Roman" w:hAnsi="Times New Roman" w:cs="Times New Roman"/>
                <w:sz w:val="24"/>
              </w:rPr>
              <w:t>Organisasi dan Budaya MSDM Lintas Negara</w:t>
            </w:r>
          </w:p>
        </w:tc>
        <w:tc>
          <w:tcPr>
            <w:tcW w:w="1468" w:type="dxa"/>
          </w:tcPr>
          <w:p w14:paraId="33763AC8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Bab 3</w:t>
            </w:r>
          </w:p>
          <w:p w14:paraId="59B9E6D1" w14:textId="77777777" w:rsidR="00752F89" w:rsidRPr="004F7226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 Bab 4</w:t>
            </w:r>
          </w:p>
        </w:tc>
      </w:tr>
      <w:tr w:rsidR="00752F89" w:rsidRPr="0042501A" w14:paraId="2ADB1D94" w14:textId="77777777" w:rsidTr="00782BA7">
        <w:trPr>
          <w:jc w:val="center"/>
        </w:trPr>
        <w:tc>
          <w:tcPr>
            <w:tcW w:w="1555" w:type="dxa"/>
            <w:vAlign w:val="center"/>
          </w:tcPr>
          <w:p w14:paraId="56C28A33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  <w:p w14:paraId="003CA05F" w14:textId="5A3C259C" w:rsidR="00752F89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0434C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April 2024</w:t>
            </w:r>
          </w:p>
        </w:tc>
        <w:tc>
          <w:tcPr>
            <w:tcW w:w="4910" w:type="dxa"/>
          </w:tcPr>
          <w:p w14:paraId="30E107D2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STRATEGI MSDMI</w:t>
            </w:r>
          </w:p>
          <w:p w14:paraId="43F5DCAE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Merekrut Karyawan Internasional</w:t>
            </w:r>
          </w:p>
          <w:p w14:paraId="4A1FDBD2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Pelatihan dan Pengembangan Karyawan Internasional</w:t>
            </w:r>
          </w:p>
          <w:p w14:paraId="4340F49C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Menjaga Keberagaman Budaya</w:t>
            </w:r>
          </w:p>
          <w:p w14:paraId="2DF4DF09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Kompensasi dan Penghargaan Internasional</w:t>
            </w:r>
          </w:p>
          <w:p w14:paraId="261D385C" w14:textId="77777777" w:rsidR="00752F89" w:rsidRPr="00782BA7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Mengelola Konflik budaya</w:t>
            </w:r>
          </w:p>
        </w:tc>
        <w:tc>
          <w:tcPr>
            <w:tcW w:w="1468" w:type="dxa"/>
          </w:tcPr>
          <w:p w14:paraId="4A07DDF7" w14:textId="77777777" w:rsidR="00752F89" w:rsidRPr="004F7226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 Bab 2.4</w:t>
            </w:r>
          </w:p>
        </w:tc>
      </w:tr>
      <w:tr w:rsidR="00752F89" w:rsidRPr="0042501A" w14:paraId="0CB2287E" w14:textId="77777777" w:rsidTr="00782BA7">
        <w:trPr>
          <w:jc w:val="center"/>
        </w:trPr>
        <w:tc>
          <w:tcPr>
            <w:tcW w:w="1555" w:type="dxa"/>
            <w:vAlign w:val="center"/>
          </w:tcPr>
          <w:p w14:paraId="330A903B" w14:textId="77777777" w:rsidR="00752F89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14:paraId="374BFCA1" w14:textId="7D353A7B" w:rsidR="00752F89" w:rsidRPr="00076C98" w:rsidRDefault="00F0434C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 Mei</w:t>
            </w:r>
            <w:r w:rsidR="00752F89" w:rsidRPr="00076C98">
              <w:rPr>
                <w:rFonts w:ascii="Times New Roman" w:hAnsi="Times New Roman" w:cs="Times New Roman"/>
                <w:sz w:val="24"/>
              </w:rPr>
              <w:t xml:space="preserve"> 2024</w:t>
            </w:r>
          </w:p>
        </w:tc>
        <w:tc>
          <w:tcPr>
            <w:tcW w:w="4910" w:type="dxa"/>
          </w:tcPr>
          <w:p w14:paraId="7927741E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TANTANGAN DAN HAMBATAN MSDMI</w:t>
            </w:r>
          </w:p>
          <w:p w14:paraId="799E959C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Perbedaan Bahasa dan Budaya</w:t>
            </w:r>
          </w:p>
          <w:p w14:paraId="53DE8578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Perbedaan Regulasi dan Hukum Tenaga Kerja</w:t>
            </w:r>
          </w:p>
          <w:p w14:paraId="1AB339EB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Koordinasi Antara Pusat dan Cabang</w:t>
            </w:r>
          </w:p>
          <w:p w14:paraId="68C1A05F" w14:textId="77777777" w:rsidR="00752F89" w:rsidRPr="00B902B2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Pengiriman dan Pemeliharaan Karyawan Internasional</w:t>
            </w:r>
          </w:p>
        </w:tc>
        <w:tc>
          <w:tcPr>
            <w:tcW w:w="1468" w:type="dxa"/>
          </w:tcPr>
          <w:p w14:paraId="67323899" w14:textId="77777777" w:rsidR="00752F89" w:rsidRPr="004F7226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 Bab 2.5</w:t>
            </w:r>
          </w:p>
        </w:tc>
      </w:tr>
      <w:tr w:rsidR="00752F89" w:rsidRPr="0042501A" w14:paraId="0319D5A5" w14:textId="77777777" w:rsidTr="00782BA7">
        <w:trPr>
          <w:jc w:val="center"/>
        </w:trPr>
        <w:tc>
          <w:tcPr>
            <w:tcW w:w="1555" w:type="dxa"/>
            <w:vAlign w:val="center"/>
          </w:tcPr>
          <w:p w14:paraId="29C81442" w14:textId="77777777" w:rsidR="00752F89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  <w:p w14:paraId="7BBE0170" w14:textId="26DD7A42" w:rsidR="00752F89" w:rsidRPr="00076C98" w:rsidRDefault="00F0434C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752F89">
              <w:rPr>
                <w:rFonts w:ascii="Times New Roman" w:hAnsi="Times New Roman" w:cs="Times New Roman"/>
                <w:sz w:val="24"/>
              </w:rPr>
              <w:t xml:space="preserve"> Mei 2024</w:t>
            </w:r>
          </w:p>
        </w:tc>
        <w:tc>
          <w:tcPr>
            <w:tcW w:w="4910" w:type="dxa"/>
          </w:tcPr>
          <w:p w14:paraId="434A213F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METODE, MODEL, PENDEKATAN, STRATEGI, DAN TEKNIK MSDM DALAM KONTEKS GLOBAL</w:t>
            </w:r>
          </w:p>
          <w:p w14:paraId="0DEA3599" w14:textId="77777777" w:rsidR="00752F89" w:rsidRPr="00B902B2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Metode</w:t>
            </w:r>
          </w:p>
          <w:p w14:paraId="6D16DB89" w14:textId="77777777" w:rsidR="00752F89" w:rsidRPr="00B902B2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</w:t>
            </w:r>
          </w:p>
          <w:p w14:paraId="20F11660" w14:textId="77777777" w:rsidR="00752F89" w:rsidRPr="00B902B2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Pendekatan</w:t>
            </w:r>
          </w:p>
          <w:p w14:paraId="5BF4213D" w14:textId="77777777" w:rsidR="00752F89" w:rsidRPr="00B902B2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Strategi</w:t>
            </w:r>
          </w:p>
          <w:p w14:paraId="3FABFC20" w14:textId="77777777" w:rsidR="00752F89" w:rsidRPr="00B902B2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Teknik</w:t>
            </w:r>
          </w:p>
        </w:tc>
        <w:tc>
          <w:tcPr>
            <w:tcW w:w="1468" w:type="dxa"/>
          </w:tcPr>
          <w:p w14:paraId="43F41EBB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Bab 4</w:t>
            </w:r>
          </w:p>
          <w:p w14:paraId="074BD43D" w14:textId="77777777" w:rsidR="00752F89" w:rsidRPr="0064749F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 bab 3</w:t>
            </w:r>
          </w:p>
        </w:tc>
      </w:tr>
      <w:tr w:rsidR="008B7DC4" w:rsidRPr="0042501A" w14:paraId="3CC5E491" w14:textId="77777777" w:rsidTr="00FD4189">
        <w:trPr>
          <w:jc w:val="center"/>
        </w:trPr>
        <w:tc>
          <w:tcPr>
            <w:tcW w:w="1555" w:type="dxa"/>
            <w:shd w:val="clear" w:color="auto" w:fill="FFE599" w:themeFill="accent4" w:themeFillTint="66"/>
            <w:vAlign w:val="center"/>
          </w:tcPr>
          <w:p w14:paraId="1125D83C" w14:textId="77777777" w:rsidR="008B7DC4" w:rsidRPr="004F7226" w:rsidRDefault="008B7DC4" w:rsidP="0078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378" w:type="dxa"/>
            <w:gridSpan w:val="2"/>
            <w:shd w:val="clear" w:color="auto" w:fill="FFE599" w:themeFill="accent4" w:themeFillTint="66"/>
            <w:vAlign w:val="center"/>
          </w:tcPr>
          <w:p w14:paraId="73E53F9A" w14:textId="77777777" w:rsidR="008B7DC4" w:rsidRPr="00275513" w:rsidRDefault="008B7DC4" w:rsidP="00782BA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513">
              <w:rPr>
                <w:rFonts w:ascii="Times New Roman" w:hAnsi="Times New Roman" w:cs="Times New Roman"/>
                <w:b/>
                <w:sz w:val="24"/>
              </w:rPr>
              <w:t>UTS</w:t>
            </w:r>
          </w:p>
        </w:tc>
      </w:tr>
      <w:tr w:rsidR="00752F89" w:rsidRPr="0042501A" w14:paraId="461C4E60" w14:textId="77777777" w:rsidTr="00782BA7">
        <w:trPr>
          <w:jc w:val="center"/>
        </w:trPr>
        <w:tc>
          <w:tcPr>
            <w:tcW w:w="1555" w:type="dxa"/>
            <w:vAlign w:val="center"/>
          </w:tcPr>
          <w:p w14:paraId="0EDE5EA1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  <w:p w14:paraId="03E0F2B3" w14:textId="77777777" w:rsidR="00752F89" w:rsidRDefault="008758C4" w:rsidP="008758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752F8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Juni </w:t>
            </w:r>
            <w:r w:rsidR="00752F89"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4910" w:type="dxa"/>
          </w:tcPr>
          <w:p w14:paraId="67CB76F2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REKRUTMEN DAN SELEKSI MSDM INTERNASIONAL</w:t>
            </w:r>
          </w:p>
          <w:p w14:paraId="039F0B6B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Rekrutmen</w:t>
            </w:r>
          </w:p>
          <w:p w14:paraId="0785B1C3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Metode Rekrutmen</w:t>
            </w:r>
          </w:p>
          <w:p w14:paraId="2F01278F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Kriteria Seleksi</w:t>
            </w:r>
          </w:p>
          <w:p w14:paraId="5A5768BF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Metode Seleksi</w:t>
            </w:r>
          </w:p>
        </w:tc>
        <w:tc>
          <w:tcPr>
            <w:tcW w:w="1468" w:type="dxa"/>
          </w:tcPr>
          <w:p w14:paraId="665A5262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SR Bab 5</w:t>
            </w:r>
          </w:p>
          <w:p w14:paraId="32176221" w14:textId="77777777" w:rsidR="00752F89" w:rsidRPr="00E95E44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 Bab 5</w:t>
            </w:r>
          </w:p>
        </w:tc>
      </w:tr>
      <w:tr w:rsidR="00752F89" w:rsidRPr="0042501A" w14:paraId="49B90796" w14:textId="77777777" w:rsidTr="00782BA7">
        <w:trPr>
          <w:jc w:val="center"/>
        </w:trPr>
        <w:tc>
          <w:tcPr>
            <w:tcW w:w="1555" w:type="dxa"/>
            <w:vAlign w:val="center"/>
          </w:tcPr>
          <w:p w14:paraId="46F7902B" w14:textId="77777777" w:rsidR="00752F89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14:paraId="22628C8D" w14:textId="77777777" w:rsidR="00752F89" w:rsidRPr="00076C98" w:rsidRDefault="008758C4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752F89" w:rsidRPr="00076C98">
              <w:rPr>
                <w:rFonts w:ascii="Times New Roman" w:hAnsi="Times New Roman" w:cs="Times New Roman"/>
                <w:sz w:val="24"/>
              </w:rPr>
              <w:t xml:space="preserve"> Juni 2024</w:t>
            </w:r>
          </w:p>
        </w:tc>
        <w:tc>
          <w:tcPr>
            <w:tcW w:w="4910" w:type="dxa"/>
          </w:tcPr>
          <w:p w14:paraId="39B6C947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9E7454">
              <w:rPr>
                <w:rFonts w:ascii="Times New Roman" w:hAnsi="Times New Roman" w:cs="Times New Roman"/>
                <w:b/>
                <w:sz w:val="24"/>
              </w:rPr>
              <w:t xml:space="preserve">PENILAIAN KINERJA </w:t>
            </w:r>
            <w:r>
              <w:rPr>
                <w:rFonts w:ascii="Times New Roman" w:hAnsi="Times New Roman" w:cs="Times New Roman"/>
                <w:b/>
                <w:sz w:val="24"/>
              </w:rPr>
              <w:t>MSDMI</w:t>
            </w:r>
          </w:p>
          <w:p w14:paraId="34546A48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Pengertian Kinerja MSDMI</w:t>
            </w:r>
          </w:p>
          <w:p w14:paraId="257E1C8E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Tujuan Penilaian Kinerja MSDMI</w:t>
            </w:r>
          </w:p>
          <w:p w14:paraId="721A499A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Manfaat Penilaian Kinerja MSDMI</w:t>
            </w:r>
          </w:p>
          <w:p w14:paraId="758686DD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Pendekatan Penilaian Kinerja MSDMI</w:t>
            </w:r>
          </w:p>
          <w:p w14:paraId="44F0B81B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Metode Penilaian Kinerja MSDMI</w:t>
            </w:r>
          </w:p>
        </w:tc>
        <w:tc>
          <w:tcPr>
            <w:tcW w:w="1468" w:type="dxa"/>
          </w:tcPr>
          <w:p w14:paraId="61D3CC55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Bab 8</w:t>
            </w:r>
          </w:p>
          <w:p w14:paraId="1552C1A2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 Bab 6.4</w:t>
            </w:r>
          </w:p>
          <w:p w14:paraId="22DB14C8" w14:textId="77777777" w:rsidR="00752F89" w:rsidRPr="00E95E44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 Bab 6</w:t>
            </w:r>
          </w:p>
        </w:tc>
      </w:tr>
      <w:tr w:rsidR="00752F89" w:rsidRPr="0042501A" w14:paraId="1074C7A5" w14:textId="77777777" w:rsidTr="00782BA7">
        <w:trPr>
          <w:jc w:val="center"/>
        </w:trPr>
        <w:tc>
          <w:tcPr>
            <w:tcW w:w="1555" w:type="dxa"/>
            <w:vAlign w:val="center"/>
          </w:tcPr>
          <w:p w14:paraId="5A64D18B" w14:textId="77777777" w:rsidR="00752F89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  <w:p w14:paraId="68C7A958" w14:textId="77777777" w:rsidR="00752F89" w:rsidRDefault="00752F89" w:rsidP="008758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758C4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Juni 2024</w:t>
            </w:r>
          </w:p>
          <w:p w14:paraId="4EB88BBB" w14:textId="77777777" w:rsidR="008758C4" w:rsidRPr="00076C98" w:rsidRDefault="008758C4" w:rsidP="008758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(diganti)</w:t>
            </w:r>
          </w:p>
        </w:tc>
        <w:tc>
          <w:tcPr>
            <w:tcW w:w="4910" w:type="dxa"/>
          </w:tcPr>
          <w:p w14:paraId="18D55AF4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PELATIHAN, KOMPENSASI, DAN HUBUNGAN INDUSTRIAL</w:t>
            </w:r>
          </w:p>
          <w:p w14:paraId="4C0F0A32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Pentingnya Pelatihan</w:t>
            </w:r>
          </w:p>
          <w:p w14:paraId="78070BE8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Jenis-jenis Pelatihan</w:t>
            </w:r>
          </w:p>
          <w:p w14:paraId="4160CB20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Pelatihan</w:t>
            </w:r>
          </w:p>
          <w:p w14:paraId="395D709A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Jenis-Jenis Kompensasi</w:t>
            </w:r>
          </w:p>
          <w:p w14:paraId="50B5A5F3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Perencanaan Kompensasi</w:t>
            </w:r>
          </w:p>
          <w:p w14:paraId="63AC4B98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Kompensasi</w:t>
            </w:r>
          </w:p>
          <w:p w14:paraId="63DCEAC5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Tujuan Hubungan Industrial</w:t>
            </w:r>
          </w:p>
          <w:p w14:paraId="2D277EA1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Aspek-Aspek Hubungan Industrial</w:t>
            </w:r>
          </w:p>
          <w:p w14:paraId="5F31B204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Masalah-Masalah Hubungan Industrial</w:t>
            </w:r>
          </w:p>
        </w:tc>
        <w:tc>
          <w:tcPr>
            <w:tcW w:w="1468" w:type="dxa"/>
          </w:tcPr>
          <w:p w14:paraId="108720E4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 Bab 6.2</w:t>
            </w:r>
          </w:p>
          <w:p w14:paraId="2B0591B6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 Bab 6.3</w:t>
            </w:r>
          </w:p>
          <w:p w14:paraId="0FB3C684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SR Bab 6.5</w:t>
            </w:r>
          </w:p>
          <w:p w14:paraId="7ED36FCB" w14:textId="77777777" w:rsidR="00752F89" w:rsidRPr="009E7454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 Bab 7, 8, 10</w:t>
            </w:r>
          </w:p>
        </w:tc>
      </w:tr>
      <w:tr w:rsidR="00752F89" w:rsidRPr="0042501A" w14:paraId="5C4FE695" w14:textId="77777777" w:rsidTr="00782BA7">
        <w:trPr>
          <w:jc w:val="center"/>
        </w:trPr>
        <w:tc>
          <w:tcPr>
            <w:tcW w:w="1555" w:type="dxa"/>
            <w:vAlign w:val="center"/>
          </w:tcPr>
          <w:p w14:paraId="6B1BB305" w14:textId="77777777" w:rsidR="00752F89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  <w:p w14:paraId="20AFBBDB" w14:textId="77777777" w:rsidR="00752F89" w:rsidRDefault="008758C4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752F89">
              <w:rPr>
                <w:rFonts w:ascii="Times New Roman" w:hAnsi="Times New Roman" w:cs="Times New Roman"/>
                <w:sz w:val="24"/>
              </w:rPr>
              <w:t xml:space="preserve"> Juni 2024</w:t>
            </w:r>
          </w:p>
          <w:p w14:paraId="10C68FE9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0" w:type="dxa"/>
          </w:tcPr>
          <w:p w14:paraId="2C8B9ED5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TREN ANALISIS MSDMI MASA DEPAN</w:t>
            </w:r>
          </w:p>
          <w:p w14:paraId="03592C45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Analisis SWOT</w:t>
            </w:r>
          </w:p>
          <w:p w14:paraId="0F041335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Analisis </w:t>
            </w:r>
            <w:r w:rsidRPr="009E7454">
              <w:rPr>
                <w:rFonts w:ascii="Times New Roman" w:hAnsi="Times New Roman" w:cs="Times New Roman"/>
                <w:i/>
                <w:sz w:val="24"/>
              </w:rPr>
              <w:t>Supply</w:t>
            </w:r>
          </w:p>
          <w:p w14:paraId="2A619E50" w14:textId="77777777" w:rsidR="00752F89" w:rsidRPr="009E7454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Analisis </w:t>
            </w:r>
            <w:r w:rsidRPr="009E7454">
              <w:rPr>
                <w:rFonts w:ascii="Times New Roman" w:hAnsi="Times New Roman" w:cs="Times New Roman"/>
                <w:i/>
                <w:sz w:val="24"/>
              </w:rPr>
              <w:t>Demand</w:t>
            </w:r>
          </w:p>
        </w:tc>
        <w:tc>
          <w:tcPr>
            <w:tcW w:w="1468" w:type="dxa"/>
          </w:tcPr>
          <w:p w14:paraId="7E033687" w14:textId="77777777" w:rsidR="00752F89" w:rsidRPr="00BD1FF5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Bab 9</w:t>
            </w:r>
          </w:p>
        </w:tc>
      </w:tr>
      <w:tr w:rsidR="00752F89" w:rsidRPr="0042501A" w14:paraId="2608D298" w14:textId="77777777" w:rsidTr="00782BA7">
        <w:trPr>
          <w:jc w:val="center"/>
        </w:trPr>
        <w:tc>
          <w:tcPr>
            <w:tcW w:w="1555" w:type="dxa"/>
            <w:vAlign w:val="center"/>
          </w:tcPr>
          <w:p w14:paraId="004DC09E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  <w:p w14:paraId="41E322BF" w14:textId="77777777" w:rsidR="00752F89" w:rsidRDefault="008758C4" w:rsidP="008758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01 Juli </w:t>
            </w:r>
            <w:r w:rsidR="00752F89"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4910" w:type="dxa"/>
          </w:tcPr>
          <w:p w14:paraId="41B8DFD1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LINGKUNGAN YANG MEMENGARUHI KINERJA MSDMI</w:t>
            </w:r>
          </w:p>
          <w:p w14:paraId="6C6F2266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Lingkungan Internal</w:t>
            </w:r>
          </w:p>
          <w:p w14:paraId="7E879C36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Lingkungan Eksternal</w:t>
            </w:r>
          </w:p>
          <w:p w14:paraId="3380B8E2" w14:textId="77777777" w:rsidR="00752F89" w:rsidRPr="000D5BFF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Solusi terhadap Lingkungan Internal dan Eksternal</w:t>
            </w:r>
          </w:p>
        </w:tc>
        <w:tc>
          <w:tcPr>
            <w:tcW w:w="1468" w:type="dxa"/>
          </w:tcPr>
          <w:p w14:paraId="6C4173EA" w14:textId="77777777" w:rsidR="00752F89" w:rsidRPr="00560F8E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Bab 10</w:t>
            </w:r>
          </w:p>
        </w:tc>
      </w:tr>
      <w:tr w:rsidR="00752F89" w:rsidRPr="0042501A" w14:paraId="7B895FA9" w14:textId="77777777" w:rsidTr="00782BA7">
        <w:trPr>
          <w:jc w:val="center"/>
        </w:trPr>
        <w:tc>
          <w:tcPr>
            <w:tcW w:w="1555" w:type="dxa"/>
            <w:vAlign w:val="center"/>
          </w:tcPr>
          <w:p w14:paraId="3B83CAFD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  <w:p w14:paraId="4A0F2779" w14:textId="77777777" w:rsidR="00752F89" w:rsidRDefault="008758C4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752F89">
              <w:rPr>
                <w:rFonts w:ascii="Times New Roman" w:hAnsi="Times New Roman" w:cs="Times New Roman"/>
                <w:sz w:val="24"/>
              </w:rPr>
              <w:t xml:space="preserve"> Juli 2024</w:t>
            </w:r>
          </w:p>
        </w:tc>
        <w:tc>
          <w:tcPr>
            <w:tcW w:w="4910" w:type="dxa"/>
          </w:tcPr>
          <w:p w14:paraId="426A2573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PERENCANAAN KARIR</w:t>
            </w:r>
          </w:p>
          <w:p w14:paraId="7D2B741B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Pengertian Karir, Perencanaan Karir, dan Pengembangan Karir</w:t>
            </w:r>
          </w:p>
          <w:p w14:paraId="07122D04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Ruang Lingkup Perencanaan Karir</w:t>
            </w:r>
          </w:p>
          <w:p w14:paraId="5F55BA02" w14:textId="77777777" w:rsidR="00752F89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Manfaat Karir</w:t>
            </w:r>
          </w:p>
          <w:p w14:paraId="76CDCA78" w14:textId="77777777" w:rsidR="00752F89" w:rsidRPr="000D5BFF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Bentuk Pengembangan Karir</w:t>
            </w:r>
          </w:p>
        </w:tc>
        <w:tc>
          <w:tcPr>
            <w:tcW w:w="1468" w:type="dxa"/>
          </w:tcPr>
          <w:p w14:paraId="4FDD6570" w14:textId="77777777" w:rsidR="00752F89" w:rsidRPr="00560F8E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Bab 11</w:t>
            </w:r>
          </w:p>
        </w:tc>
      </w:tr>
      <w:tr w:rsidR="00752F89" w:rsidRPr="0042501A" w14:paraId="08EB4D3C" w14:textId="77777777" w:rsidTr="00782BA7">
        <w:trPr>
          <w:jc w:val="center"/>
        </w:trPr>
        <w:tc>
          <w:tcPr>
            <w:tcW w:w="1555" w:type="dxa"/>
            <w:vAlign w:val="center"/>
          </w:tcPr>
          <w:p w14:paraId="6027DEC3" w14:textId="77777777" w:rsidR="00752F89" w:rsidRPr="00076C98" w:rsidRDefault="00752F89" w:rsidP="00752F8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76C98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  <w:p w14:paraId="7499CF28" w14:textId="77777777" w:rsidR="00752F89" w:rsidRDefault="008758C4" w:rsidP="00752F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 </w:t>
            </w:r>
            <w:r w:rsidR="00752F89">
              <w:rPr>
                <w:rFonts w:ascii="Times New Roman" w:hAnsi="Times New Roman" w:cs="Times New Roman"/>
                <w:sz w:val="24"/>
              </w:rPr>
              <w:t>Juli 2024</w:t>
            </w:r>
          </w:p>
        </w:tc>
        <w:tc>
          <w:tcPr>
            <w:tcW w:w="4910" w:type="dxa"/>
          </w:tcPr>
          <w:p w14:paraId="4BAD1616" w14:textId="77777777" w:rsidR="00752F89" w:rsidRDefault="00752F89" w:rsidP="00752F8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ISU KONTEMPORER MSDMI SAAT COVID-19</w:t>
            </w:r>
          </w:p>
          <w:p w14:paraId="4A351AD7" w14:textId="77777777" w:rsidR="00752F89" w:rsidRPr="000D5BFF" w:rsidRDefault="00752F89" w:rsidP="00752F8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Peran MSDM di Masa Pandemi Covid-19</w:t>
            </w:r>
          </w:p>
        </w:tc>
        <w:tc>
          <w:tcPr>
            <w:tcW w:w="1468" w:type="dxa"/>
          </w:tcPr>
          <w:p w14:paraId="72538391" w14:textId="77777777" w:rsidR="00752F89" w:rsidRPr="00560F8E" w:rsidRDefault="00752F89" w:rsidP="00752F8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 Bab 12</w:t>
            </w:r>
          </w:p>
        </w:tc>
      </w:tr>
      <w:tr w:rsidR="008B7DC4" w:rsidRPr="0042501A" w14:paraId="04FB9A51" w14:textId="77777777" w:rsidTr="009065AB">
        <w:trPr>
          <w:jc w:val="center"/>
        </w:trPr>
        <w:tc>
          <w:tcPr>
            <w:tcW w:w="1555" w:type="dxa"/>
            <w:shd w:val="clear" w:color="auto" w:fill="FFE599" w:themeFill="accent4" w:themeFillTint="66"/>
            <w:vAlign w:val="center"/>
          </w:tcPr>
          <w:p w14:paraId="45FEBE81" w14:textId="77777777" w:rsidR="008B7DC4" w:rsidRPr="00822F3C" w:rsidRDefault="008B7DC4" w:rsidP="000D5BF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6378" w:type="dxa"/>
            <w:gridSpan w:val="2"/>
            <w:shd w:val="clear" w:color="auto" w:fill="FFE599" w:themeFill="accent4" w:themeFillTint="66"/>
            <w:vAlign w:val="center"/>
          </w:tcPr>
          <w:p w14:paraId="58DF2E2F" w14:textId="77777777" w:rsidR="008B7DC4" w:rsidRPr="00275513" w:rsidRDefault="008B7DC4" w:rsidP="000D5BF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5513">
              <w:rPr>
                <w:rFonts w:ascii="Times New Roman" w:hAnsi="Times New Roman" w:cs="Times New Roman"/>
                <w:b/>
                <w:sz w:val="24"/>
              </w:rPr>
              <w:t>UAS</w:t>
            </w:r>
          </w:p>
        </w:tc>
      </w:tr>
    </w:tbl>
    <w:p w14:paraId="435BD5B7" w14:textId="77777777" w:rsidR="007440A2" w:rsidRPr="007440A2" w:rsidRDefault="007440A2" w:rsidP="007440A2">
      <w:pPr>
        <w:pStyle w:val="NoSpacing"/>
        <w:rPr>
          <w:rFonts w:ascii="Times New Roman" w:hAnsi="Times New Roman" w:cs="Times New Roman"/>
          <w:b/>
          <w:sz w:val="24"/>
        </w:rPr>
      </w:pPr>
    </w:p>
    <w:sectPr w:rsidR="007440A2" w:rsidRPr="007440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399"/>
    <w:multiLevelType w:val="hybridMultilevel"/>
    <w:tmpl w:val="2444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2EE6"/>
    <w:multiLevelType w:val="hybridMultilevel"/>
    <w:tmpl w:val="E8BA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1FD9"/>
    <w:multiLevelType w:val="hybridMultilevel"/>
    <w:tmpl w:val="FACA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02005"/>
    <w:multiLevelType w:val="hybridMultilevel"/>
    <w:tmpl w:val="1798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AC2"/>
    <w:multiLevelType w:val="hybridMultilevel"/>
    <w:tmpl w:val="BB30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5116F"/>
    <w:multiLevelType w:val="hybridMultilevel"/>
    <w:tmpl w:val="FEA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5A8C"/>
    <w:multiLevelType w:val="hybridMultilevel"/>
    <w:tmpl w:val="E056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647A"/>
    <w:multiLevelType w:val="hybridMultilevel"/>
    <w:tmpl w:val="ED88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28C8"/>
    <w:multiLevelType w:val="hybridMultilevel"/>
    <w:tmpl w:val="7564F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6866"/>
    <w:multiLevelType w:val="hybridMultilevel"/>
    <w:tmpl w:val="C562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060B"/>
    <w:multiLevelType w:val="hybridMultilevel"/>
    <w:tmpl w:val="0358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D7804"/>
    <w:multiLevelType w:val="hybridMultilevel"/>
    <w:tmpl w:val="1114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638A7"/>
    <w:multiLevelType w:val="hybridMultilevel"/>
    <w:tmpl w:val="3F9E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3135E"/>
    <w:multiLevelType w:val="hybridMultilevel"/>
    <w:tmpl w:val="37588E6C"/>
    <w:lvl w:ilvl="0" w:tplc="6B5643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66756"/>
    <w:multiLevelType w:val="hybridMultilevel"/>
    <w:tmpl w:val="1AE8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4748E"/>
    <w:multiLevelType w:val="hybridMultilevel"/>
    <w:tmpl w:val="90CC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2477"/>
    <w:multiLevelType w:val="hybridMultilevel"/>
    <w:tmpl w:val="1784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437B0"/>
    <w:multiLevelType w:val="hybridMultilevel"/>
    <w:tmpl w:val="B6EE7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46837"/>
    <w:multiLevelType w:val="hybridMultilevel"/>
    <w:tmpl w:val="8264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63A10"/>
    <w:multiLevelType w:val="hybridMultilevel"/>
    <w:tmpl w:val="5572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D69A3"/>
    <w:multiLevelType w:val="hybridMultilevel"/>
    <w:tmpl w:val="CA16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04C10"/>
    <w:multiLevelType w:val="hybridMultilevel"/>
    <w:tmpl w:val="76CC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1B15"/>
    <w:multiLevelType w:val="hybridMultilevel"/>
    <w:tmpl w:val="3D1E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63889"/>
    <w:multiLevelType w:val="hybridMultilevel"/>
    <w:tmpl w:val="4174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626B4"/>
    <w:multiLevelType w:val="hybridMultilevel"/>
    <w:tmpl w:val="ED4E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B2EB1"/>
    <w:multiLevelType w:val="hybridMultilevel"/>
    <w:tmpl w:val="5C9EA732"/>
    <w:lvl w:ilvl="0" w:tplc="8F9CF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530D9"/>
    <w:multiLevelType w:val="hybridMultilevel"/>
    <w:tmpl w:val="4F84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63C04"/>
    <w:multiLevelType w:val="hybridMultilevel"/>
    <w:tmpl w:val="575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A2645"/>
    <w:multiLevelType w:val="hybridMultilevel"/>
    <w:tmpl w:val="D35A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77730"/>
    <w:multiLevelType w:val="hybridMultilevel"/>
    <w:tmpl w:val="C9E6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20"/>
  </w:num>
  <w:num w:numId="5">
    <w:abstractNumId w:val="3"/>
  </w:num>
  <w:num w:numId="6">
    <w:abstractNumId w:val="22"/>
  </w:num>
  <w:num w:numId="7">
    <w:abstractNumId w:val="15"/>
  </w:num>
  <w:num w:numId="8">
    <w:abstractNumId w:val="6"/>
  </w:num>
  <w:num w:numId="9">
    <w:abstractNumId w:val="12"/>
  </w:num>
  <w:num w:numId="10">
    <w:abstractNumId w:val="16"/>
  </w:num>
  <w:num w:numId="11">
    <w:abstractNumId w:val="14"/>
  </w:num>
  <w:num w:numId="12">
    <w:abstractNumId w:val="7"/>
  </w:num>
  <w:num w:numId="13">
    <w:abstractNumId w:val="9"/>
  </w:num>
  <w:num w:numId="14">
    <w:abstractNumId w:val="8"/>
  </w:num>
  <w:num w:numId="15">
    <w:abstractNumId w:val="21"/>
  </w:num>
  <w:num w:numId="16">
    <w:abstractNumId w:val="11"/>
  </w:num>
  <w:num w:numId="17">
    <w:abstractNumId w:val="5"/>
  </w:num>
  <w:num w:numId="18">
    <w:abstractNumId w:val="24"/>
  </w:num>
  <w:num w:numId="19">
    <w:abstractNumId w:val="19"/>
  </w:num>
  <w:num w:numId="20">
    <w:abstractNumId w:val="23"/>
  </w:num>
  <w:num w:numId="21">
    <w:abstractNumId w:val="10"/>
  </w:num>
  <w:num w:numId="22">
    <w:abstractNumId w:val="2"/>
  </w:num>
  <w:num w:numId="23">
    <w:abstractNumId w:val="27"/>
  </w:num>
  <w:num w:numId="24">
    <w:abstractNumId w:val="1"/>
  </w:num>
  <w:num w:numId="25">
    <w:abstractNumId w:val="26"/>
  </w:num>
  <w:num w:numId="26">
    <w:abstractNumId w:val="4"/>
  </w:num>
  <w:num w:numId="27">
    <w:abstractNumId w:val="18"/>
  </w:num>
  <w:num w:numId="28">
    <w:abstractNumId w:val="28"/>
  </w:num>
  <w:num w:numId="29">
    <w:abstractNumId w:val="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A2"/>
    <w:rsid w:val="000D5BFF"/>
    <w:rsid w:val="000E2295"/>
    <w:rsid w:val="00212168"/>
    <w:rsid w:val="00267827"/>
    <w:rsid w:val="00275513"/>
    <w:rsid w:val="002837C2"/>
    <w:rsid w:val="002A5E87"/>
    <w:rsid w:val="002E1B9C"/>
    <w:rsid w:val="00355421"/>
    <w:rsid w:val="003D3153"/>
    <w:rsid w:val="0042501A"/>
    <w:rsid w:val="004F7226"/>
    <w:rsid w:val="00560F8E"/>
    <w:rsid w:val="00596CEE"/>
    <w:rsid w:val="005D5391"/>
    <w:rsid w:val="0064749F"/>
    <w:rsid w:val="007275A4"/>
    <w:rsid w:val="007440A2"/>
    <w:rsid w:val="00752F89"/>
    <w:rsid w:val="00782BA7"/>
    <w:rsid w:val="00784FD7"/>
    <w:rsid w:val="007A5B85"/>
    <w:rsid w:val="00822F3C"/>
    <w:rsid w:val="008758C4"/>
    <w:rsid w:val="008A3DD5"/>
    <w:rsid w:val="008B7DC4"/>
    <w:rsid w:val="008D69A2"/>
    <w:rsid w:val="0090056B"/>
    <w:rsid w:val="009A11E3"/>
    <w:rsid w:val="009E7454"/>
    <w:rsid w:val="00A64630"/>
    <w:rsid w:val="00AA0A10"/>
    <w:rsid w:val="00AB10E6"/>
    <w:rsid w:val="00B35157"/>
    <w:rsid w:val="00B75D2B"/>
    <w:rsid w:val="00B8251C"/>
    <w:rsid w:val="00B902B2"/>
    <w:rsid w:val="00BD1FF5"/>
    <w:rsid w:val="00C12F9A"/>
    <w:rsid w:val="00C456D4"/>
    <w:rsid w:val="00C84973"/>
    <w:rsid w:val="00CE4A27"/>
    <w:rsid w:val="00CF1687"/>
    <w:rsid w:val="00D002FC"/>
    <w:rsid w:val="00D31463"/>
    <w:rsid w:val="00D37C1F"/>
    <w:rsid w:val="00DA2E53"/>
    <w:rsid w:val="00E109EA"/>
    <w:rsid w:val="00E95E44"/>
    <w:rsid w:val="00E96177"/>
    <w:rsid w:val="00ED4E93"/>
    <w:rsid w:val="00F0434C"/>
    <w:rsid w:val="00F32D63"/>
    <w:rsid w:val="00F80712"/>
    <w:rsid w:val="00FA2140"/>
    <w:rsid w:val="00FB4145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2063"/>
  <w15:chartTrackingRefBased/>
  <w15:docId w15:val="{A1CC3356-9CB1-4EE2-8A57-9A366061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0A2"/>
    <w:pPr>
      <w:spacing w:after="0" w:line="240" w:lineRule="auto"/>
    </w:pPr>
  </w:style>
  <w:style w:type="table" w:styleId="TableGrid">
    <w:name w:val="Table Grid"/>
    <w:basedOn w:val="TableNormal"/>
    <w:uiPriority w:val="39"/>
    <w:rsid w:val="000E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03A9-09C3-4622-8261-0237D179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</cp:revision>
  <dcterms:created xsi:type="dcterms:W3CDTF">2024-03-05T03:49:00Z</dcterms:created>
  <dcterms:modified xsi:type="dcterms:W3CDTF">2024-04-23T02:37:00Z</dcterms:modified>
</cp:coreProperties>
</file>